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642" w:rsidRDefault="00B961CF" w:rsidP="006F7B76">
      <w:pPr>
        <w:jc w:val="center"/>
        <w:rPr>
          <w:b/>
        </w:rPr>
      </w:pPr>
      <w:r>
        <w:rPr>
          <w:b/>
        </w:rPr>
        <w:t>Informacje dodatkowe</w:t>
      </w:r>
      <w:r w:rsidR="001F3ED5" w:rsidRPr="001F3ED5">
        <w:rPr>
          <w:b/>
        </w:rPr>
        <w:t>:</w:t>
      </w:r>
    </w:p>
    <w:p w:rsidR="006F7B76" w:rsidRPr="007A210A" w:rsidRDefault="006F7B76" w:rsidP="006F7B76">
      <w:pPr>
        <w:rPr>
          <w:rFonts w:ascii="Garamond" w:hAnsi="Garamond" w:cs="Times New Roman"/>
          <w:sz w:val="24"/>
        </w:rPr>
      </w:pPr>
      <w:r w:rsidRPr="007A210A">
        <w:rPr>
          <w:rFonts w:ascii="Garamond" w:hAnsi="Garamond" w:cs="Times New Roman"/>
          <w:sz w:val="24"/>
        </w:rPr>
        <w:t>RG.271.</w:t>
      </w:r>
      <w:r>
        <w:rPr>
          <w:rFonts w:ascii="Garamond" w:hAnsi="Garamond" w:cs="Times New Roman"/>
          <w:sz w:val="24"/>
        </w:rPr>
        <w:t>21.2022. GD</w:t>
      </w:r>
    </w:p>
    <w:p w:rsidR="00B961CF" w:rsidRDefault="006F7B76" w:rsidP="001F3ED5">
      <w:pPr>
        <w:rPr>
          <w:b/>
        </w:rPr>
      </w:pPr>
      <w:r>
        <w:rPr>
          <w:b/>
        </w:rPr>
        <w:t xml:space="preserve">Dotyczy </w:t>
      </w:r>
      <w:r w:rsidRPr="006F7B76">
        <w:rPr>
          <w:b/>
        </w:rPr>
        <w:t>Zadani</w:t>
      </w:r>
      <w:r>
        <w:rPr>
          <w:b/>
        </w:rPr>
        <w:t>a</w:t>
      </w:r>
      <w:r w:rsidRPr="006F7B76">
        <w:rPr>
          <w:b/>
        </w:rPr>
        <w:t xml:space="preserve"> 1: Modernizacja pomieszczeń kotłowni w SP 2 w Trzebosi- Podlas.</w:t>
      </w:r>
    </w:p>
    <w:p w:rsidR="006F7B76" w:rsidRDefault="006F7B76" w:rsidP="001F3ED5">
      <w:pPr>
        <w:rPr>
          <w:b/>
        </w:rPr>
      </w:pPr>
    </w:p>
    <w:p w:rsidR="00B961CF" w:rsidRPr="001F3ED5" w:rsidRDefault="003132FA" w:rsidP="001F3ED5">
      <w:pPr>
        <w:rPr>
          <w:b/>
        </w:rPr>
      </w:pPr>
      <w:r>
        <w:rPr>
          <w:b/>
        </w:rPr>
        <w:t>Nie przewiduje się do wykonania robót, o których mowa w opisie:</w:t>
      </w:r>
    </w:p>
    <w:p w:rsidR="001F3ED5" w:rsidRDefault="001F3ED5" w:rsidP="001F3ED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  <w:r>
        <w:rPr>
          <w:rFonts w:ascii="CIDFont+F1" w:hAnsi="CIDFont+F1" w:cs="CIDFont+F1"/>
          <w:sz w:val="20"/>
          <w:szCs w:val="20"/>
        </w:rPr>
        <w:t>- demontaż okna wewnętrznego 60x115cm,</w:t>
      </w:r>
    </w:p>
    <w:p w:rsidR="001F3ED5" w:rsidRDefault="001F3ED5" w:rsidP="001F3ED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  <w:r>
        <w:rPr>
          <w:rFonts w:ascii="CIDFont+F1" w:hAnsi="CIDFont+F1" w:cs="CIDFont+F1"/>
          <w:sz w:val="20"/>
          <w:szCs w:val="20"/>
        </w:rPr>
        <w:t>- rozbiórka ścianek działowych w zakresie oznaczonym na rysunku,</w:t>
      </w:r>
    </w:p>
    <w:p w:rsidR="002D23C4" w:rsidRDefault="002D23C4" w:rsidP="002D23C4">
      <w:pPr>
        <w:spacing w:after="0"/>
        <w:rPr>
          <w:rFonts w:ascii="CIDFont+F1" w:hAnsi="CIDFont+F1" w:cs="CIDFont+F1"/>
          <w:sz w:val="20"/>
          <w:szCs w:val="20"/>
        </w:rPr>
      </w:pPr>
    </w:p>
    <w:p w:rsidR="00B961CF" w:rsidRPr="003132FA" w:rsidRDefault="003132FA" w:rsidP="002D23C4">
      <w:pPr>
        <w:spacing w:after="0"/>
        <w:rPr>
          <w:rFonts w:ascii="CIDFont+F1" w:hAnsi="CIDFont+F1" w:cs="CIDFont+F1"/>
          <w:b/>
          <w:sz w:val="20"/>
          <w:szCs w:val="20"/>
        </w:rPr>
      </w:pPr>
      <w:r w:rsidRPr="003132FA">
        <w:rPr>
          <w:rFonts w:ascii="CIDFont+F1" w:hAnsi="CIDFont+F1" w:cs="CIDFont+F1"/>
          <w:b/>
          <w:sz w:val="20"/>
          <w:szCs w:val="20"/>
        </w:rPr>
        <w:t>Zmiany w stosunku do opisu:</w:t>
      </w:r>
    </w:p>
    <w:p w:rsidR="00B961CF" w:rsidRDefault="00B961CF" w:rsidP="002D23C4">
      <w:pPr>
        <w:spacing w:after="0"/>
        <w:rPr>
          <w:rFonts w:ascii="CIDFont+F1" w:hAnsi="CIDFont+F1" w:cs="CIDFont+F1"/>
          <w:sz w:val="20"/>
          <w:szCs w:val="20"/>
        </w:rPr>
      </w:pPr>
    </w:p>
    <w:p w:rsidR="002D23C4" w:rsidRDefault="002D23C4" w:rsidP="002D23C4">
      <w:pPr>
        <w:spacing w:after="0"/>
        <w:rPr>
          <w:rFonts w:ascii="CIDFont+F1" w:hAnsi="CIDFont+F1" w:cs="CIDFont+F1"/>
          <w:sz w:val="20"/>
          <w:szCs w:val="20"/>
        </w:rPr>
      </w:pPr>
      <w:r>
        <w:rPr>
          <w:rFonts w:ascii="CIDFont+F1" w:hAnsi="CIDFont+F1" w:cs="CIDFont+F1"/>
          <w:sz w:val="20"/>
          <w:szCs w:val="20"/>
        </w:rPr>
        <w:t>Drzwi do zamontowania mają być o wym</w:t>
      </w:r>
      <w:r w:rsidR="000F2969">
        <w:rPr>
          <w:rFonts w:ascii="CIDFont+F1" w:hAnsi="CIDFont+F1" w:cs="CIDFont+F1"/>
          <w:sz w:val="20"/>
          <w:szCs w:val="20"/>
        </w:rPr>
        <w:t>i</w:t>
      </w:r>
      <w:r>
        <w:rPr>
          <w:rFonts w:ascii="CIDFont+F1" w:hAnsi="CIDFont+F1" w:cs="CIDFont+F1"/>
          <w:sz w:val="20"/>
          <w:szCs w:val="20"/>
        </w:rPr>
        <w:t>arze 100/203 , w opisie jest 90/203</w:t>
      </w:r>
      <w:r w:rsidR="000F2969">
        <w:rPr>
          <w:rFonts w:ascii="CIDFont+F1" w:hAnsi="CIDFont+F1" w:cs="CIDFont+F1"/>
          <w:sz w:val="20"/>
          <w:szCs w:val="20"/>
        </w:rPr>
        <w:t>.</w:t>
      </w:r>
      <w:r w:rsidR="0006591C">
        <w:rPr>
          <w:rFonts w:ascii="CIDFont+F1" w:hAnsi="CIDFont+F1" w:cs="CIDFont+F1"/>
          <w:sz w:val="20"/>
          <w:szCs w:val="20"/>
        </w:rPr>
        <w:t>(mają być 100</w:t>
      </w:r>
      <w:r w:rsidR="00BF03D3">
        <w:rPr>
          <w:rFonts w:ascii="CIDFont+F1" w:hAnsi="CIDFont+F1" w:cs="CIDFont+F1"/>
          <w:sz w:val="20"/>
          <w:szCs w:val="20"/>
        </w:rPr>
        <w:t xml:space="preserve"> szerokości </w:t>
      </w:r>
      <w:r w:rsidR="0006591C">
        <w:rPr>
          <w:rFonts w:ascii="CIDFont+F1" w:hAnsi="CIDFont+F1" w:cs="CIDFont+F1"/>
          <w:sz w:val="20"/>
          <w:szCs w:val="20"/>
        </w:rPr>
        <w:t>w ś</w:t>
      </w:r>
      <w:r w:rsidR="004D0A43">
        <w:rPr>
          <w:rFonts w:ascii="CIDFont+F1" w:hAnsi="CIDFont+F1" w:cs="CIDFont+F1"/>
          <w:sz w:val="20"/>
          <w:szCs w:val="20"/>
        </w:rPr>
        <w:t xml:space="preserve">wietle) </w:t>
      </w:r>
      <w:bookmarkStart w:id="0" w:name="_GoBack"/>
      <w:bookmarkEnd w:id="0"/>
    </w:p>
    <w:sectPr w:rsidR="002D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915"/>
    <w:rsid w:val="0006591C"/>
    <w:rsid w:val="000F2915"/>
    <w:rsid w:val="000F2969"/>
    <w:rsid w:val="001C0995"/>
    <w:rsid w:val="001F3ED5"/>
    <w:rsid w:val="002D23C4"/>
    <w:rsid w:val="003132FA"/>
    <w:rsid w:val="004D0A43"/>
    <w:rsid w:val="006F7B76"/>
    <w:rsid w:val="00846F84"/>
    <w:rsid w:val="00997F96"/>
    <w:rsid w:val="00A73642"/>
    <w:rsid w:val="00B961CF"/>
    <w:rsid w:val="00BF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B1798-CDAC-490E-A452-3C11A773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61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Dec</dc:creator>
  <cp:keywords/>
  <dc:description/>
  <cp:lastModifiedBy>Grzegorz Dec</cp:lastModifiedBy>
  <cp:revision>13</cp:revision>
  <dcterms:created xsi:type="dcterms:W3CDTF">2022-08-05T09:12:00Z</dcterms:created>
  <dcterms:modified xsi:type="dcterms:W3CDTF">2022-08-10T13:34:00Z</dcterms:modified>
</cp:coreProperties>
</file>